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E55DE" w14:textId="61B4820E" w:rsidR="00FC661B" w:rsidRDefault="00FC661B" w:rsidP="00FC661B">
      <w:pPr>
        <w:jc w:val="both"/>
        <w:rPr>
          <w:rFonts w:cs="Calibri"/>
          <w:lang w:val="sr-Cyrl-BA"/>
        </w:rPr>
      </w:pPr>
      <w:r w:rsidRPr="00895690">
        <w:rPr>
          <w:rFonts w:cs="Calibri"/>
          <w:lang w:val="sr-Latn-RS"/>
        </w:rPr>
        <w:t>Н</w:t>
      </w:r>
      <w:r w:rsidRPr="00895690">
        <w:rPr>
          <w:rFonts w:cs="Calibri"/>
          <w:lang w:val="sr-Cyrl-BA"/>
        </w:rPr>
        <w:t xml:space="preserve">а основу члана </w:t>
      </w:r>
      <w:r w:rsidRPr="00895690">
        <w:rPr>
          <w:rFonts w:cs="Calibri"/>
          <w:lang w:val="bs-Latn-BA"/>
        </w:rPr>
        <w:t xml:space="preserve">173. </w:t>
      </w:r>
      <w:r w:rsidRPr="00895690">
        <w:rPr>
          <w:rFonts w:cs="Calibri"/>
          <w:lang w:val="sr-Cyrl-RS"/>
        </w:rPr>
        <w:t xml:space="preserve">и 174. Закона о уређењу простора и грађењу Републике Српске („Службени гласник Републике Српске бр.40/16,), члана </w:t>
      </w:r>
      <w:r>
        <w:rPr>
          <w:rFonts w:cs="Calibri"/>
          <w:lang w:val="sr-Cyrl-RS"/>
        </w:rPr>
        <w:t>10. и члана 40</w:t>
      </w:r>
      <w:r w:rsidRPr="00895690">
        <w:rPr>
          <w:rFonts w:cs="Calibri"/>
          <w:lang w:val="sr-Cyrl-RS"/>
        </w:rPr>
        <w:t>. Статута</w:t>
      </w:r>
      <w:r>
        <w:rPr>
          <w:rFonts w:cs="Calibri"/>
          <w:lang w:val="sr-Cyrl-RS"/>
        </w:rPr>
        <w:t xml:space="preserve">, </w:t>
      </w:r>
      <w:r w:rsidRPr="00895690">
        <w:rPr>
          <w:rFonts w:cs="Calibri"/>
          <w:lang w:val="sr-Cyrl-RS"/>
        </w:rPr>
        <w:t xml:space="preserve"> </w:t>
      </w:r>
      <w:r>
        <w:rPr>
          <w:rFonts w:cs="Calibri"/>
          <w:lang w:val="sr-Cyrl-RS"/>
        </w:rPr>
        <w:t xml:space="preserve">Управни одбор </w:t>
      </w:r>
      <w:r w:rsidRPr="00895690">
        <w:rPr>
          <w:rFonts w:cs="Calibri"/>
          <w:lang w:val="sr-Cyrl-RS"/>
        </w:rPr>
        <w:t>Инжењерске коморе Републике Српске</w:t>
      </w:r>
      <w:r>
        <w:rPr>
          <w:rFonts w:cs="Calibri"/>
          <w:lang w:val="sr-Cyrl-BA"/>
        </w:rPr>
        <w:t xml:space="preserve">, </w:t>
      </w:r>
      <w:r w:rsidRPr="00895690">
        <w:rPr>
          <w:rFonts w:cs="Calibri"/>
          <w:lang w:val="sr-Cyrl-BA"/>
        </w:rPr>
        <w:t xml:space="preserve">на сједници, одржаној            </w:t>
      </w:r>
      <w:r>
        <w:rPr>
          <w:rFonts w:cs="Calibri"/>
          <w:lang w:val="sr-Cyrl-BA"/>
        </w:rPr>
        <w:t>2026.</w:t>
      </w:r>
      <w:r w:rsidRPr="00895690">
        <w:rPr>
          <w:rFonts w:cs="Calibri"/>
          <w:lang w:val="sr-Cyrl-BA"/>
        </w:rPr>
        <w:t xml:space="preserve"> године, донијела је</w:t>
      </w:r>
      <w:r>
        <w:rPr>
          <w:rFonts w:cs="Calibri"/>
          <w:lang w:val="sr-Cyrl-BA"/>
        </w:rPr>
        <w:t>:</w:t>
      </w:r>
    </w:p>
    <w:p w14:paraId="211607BB" w14:textId="77777777" w:rsidR="000F2F9A" w:rsidRDefault="000F2F9A" w:rsidP="00FC661B">
      <w:pPr>
        <w:jc w:val="both"/>
        <w:rPr>
          <w:rFonts w:cs="Calibri"/>
          <w:lang w:val="sr-Cyrl-BA"/>
        </w:rPr>
      </w:pPr>
    </w:p>
    <w:p w14:paraId="44508DB6" w14:textId="77777777" w:rsidR="00FC661B" w:rsidRPr="00A731C7" w:rsidRDefault="00FC661B" w:rsidP="00FC661B">
      <w:pPr>
        <w:spacing w:after="0" w:line="256" w:lineRule="auto"/>
        <w:jc w:val="center"/>
        <w:rPr>
          <w:rFonts w:eastAsia="Times New Roman" w:cs="Calibri"/>
          <w:b/>
          <w:noProof/>
          <w:lang w:val="sr-Cyrl-CS" w:eastAsia="sr-Latn-BA"/>
        </w:rPr>
      </w:pPr>
    </w:p>
    <w:p w14:paraId="048316CC" w14:textId="4929AA7B" w:rsidR="00FC661B" w:rsidRPr="00FC661B" w:rsidRDefault="00FC661B" w:rsidP="006307EC">
      <w:pPr>
        <w:spacing w:after="0" w:line="256" w:lineRule="auto"/>
        <w:jc w:val="center"/>
        <w:rPr>
          <w:rFonts w:ascii="Calibri" w:hAnsi="Calibri" w:cs="Calibri"/>
          <w:b/>
          <w:bCs/>
          <w:lang w:val="sr-Cyrl-RS"/>
        </w:rPr>
      </w:pPr>
      <w:r>
        <w:rPr>
          <w:rFonts w:ascii="Calibri" w:hAnsi="Calibri" w:cs="Calibri"/>
          <w:b/>
          <w:bCs/>
          <w:lang w:val="sr-Cyrl-RS"/>
        </w:rPr>
        <w:t>ОДЛУКУ</w:t>
      </w:r>
    </w:p>
    <w:p w14:paraId="72BF7344" w14:textId="4F0B0BDD" w:rsidR="00FC661B" w:rsidRDefault="00B30664" w:rsidP="00FC661B">
      <w:pPr>
        <w:jc w:val="center"/>
        <w:rPr>
          <w:rFonts w:ascii="Calibri" w:hAnsi="Calibri" w:cs="Calibri"/>
          <w:lang w:val="sr-Cyrl-RS"/>
        </w:rPr>
      </w:pPr>
      <w:r w:rsidRPr="00B30664">
        <w:rPr>
          <w:rFonts w:ascii="Calibri" w:hAnsi="Calibri" w:cs="Calibri"/>
        </w:rPr>
        <w:t>о именовању уредника Билтена Инжењерске коморе</w:t>
      </w:r>
      <w:r w:rsidR="00FC661B">
        <w:rPr>
          <w:rFonts w:ascii="Calibri" w:hAnsi="Calibri" w:cs="Calibri"/>
          <w:lang w:val="sr-Cyrl-RS"/>
        </w:rPr>
        <w:t xml:space="preserve"> Републике Српске</w:t>
      </w:r>
      <w:r w:rsidRPr="00B30664">
        <w:rPr>
          <w:rFonts w:ascii="Calibri" w:hAnsi="Calibri" w:cs="Calibri"/>
        </w:rPr>
        <w:t xml:space="preserve"> и Уређивачког одбора</w:t>
      </w:r>
    </w:p>
    <w:p w14:paraId="37768C2F" w14:textId="3E077F36" w:rsidR="00B30664" w:rsidRPr="006307EC" w:rsidRDefault="006307EC" w:rsidP="00FC661B">
      <w:pPr>
        <w:jc w:val="center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b/>
          <w:bCs/>
          <w:lang w:val="en-US"/>
        </w:rPr>
        <w:t>I</w:t>
      </w:r>
    </w:p>
    <w:p w14:paraId="59ECAC75" w14:textId="276325F4" w:rsidR="00B30664" w:rsidRPr="00B30664" w:rsidRDefault="006307EC" w:rsidP="00B30664">
      <w:pPr>
        <w:rPr>
          <w:rFonts w:ascii="Calibri" w:hAnsi="Calibri" w:cs="Calibri"/>
          <w:lang w:val="bs-Latn-BA"/>
        </w:rPr>
      </w:pPr>
      <w:r>
        <w:rPr>
          <w:rFonts w:ascii="Calibri" w:hAnsi="Calibri" w:cs="Calibri"/>
          <w:lang w:val="sr-Cyrl-RS"/>
        </w:rPr>
        <w:t xml:space="preserve">Овом Одлуком </w:t>
      </w:r>
      <w:r w:rsidR="00FC661B" w:rsidRPr="00FC661B">
        <w:rPr>
          <w:rFonts w:ascii="Calibri" w:hAnsi="Calibri" w:cs="Calibri"/>
          <w:lang w:val="sr-Cyrl-RS"/>
        </w:rPr>
        <w:t xml:space="preserve">именује се </w:t>
      </w:r>
      <w:r>
        <w:rPr>
          <w:rFonts w:ascii="Calibri" w:hAnsi="Calibri" w:cs="Calibri"/>
          <w:lang w:val="sr-Cyrl-RS"/>
        </w:rPr>
        <w:t xml:space="preserve">Уредник </w:t>
      </w:r>
      <w:r w:rsidR="00FC661B" w:rsidRPr="00FC661B">
        <w:rPr>
          <w:rFonts w:ascii="Calibri" w:hAnsi="Calibri" w:cs="Calibri"/>
          <w:lang w:val="sr-Cyrl-RS"/>
        </w:rPr>
        <w:t>Билтена Инжењерске коморе Републике Српске</w:t>
      </w:r>
      <w:r>
        <w:rPr>
          <w:rFonts w:ascii="Calibri" w:hAnsi="Calibri" w:cs="Calibri"/>
          <w:lang w:val="sr-Cyrl-RS"/>
        </w:rPr>
        <w:t xml:space="preserve"> </w:t>
      </w:r>
      <w:r w:rsidR="00B30664" w:rsidRPr="00B30664">
        <w:rPr>
          <w:rFonts w:ascii="Calibri" w:hAnsi="Calibri" w:cs="Calibri"/>
        </w:rPr>
        <w:t>и образује се Уређивачки одбор Билтена</w:t>
      </w:r>
      <w:r w:rsidR="00FC661B">
        <w:rPr>
          <w:rFonts w:ascii="Calibri" w:hAnsi="Calibri" w:cs="Calibri"/>
          <w:lang w:val="sr-Cyrl-RS"/>
        </w:rPr>
        <w:t xml:space="preserve"> као помоћно </w:t>
      </w:r>
      <w:proofErr w:type="spellStart"/>
      <w:r w:rsidR="00FC661B">
        <w:rPr>
          <w:rFonts w:ascii="Calibri" w:hAnsi="Calibri" w:cs="Calibri"/>
          <w:lang w:val="sr-Cyrl-RS"/>
        </w:rPr>
        <w:t>тијело</w:t>
      </w:r>
      <w:proofErr w:type="spellEnd"/>
      <w:r w:rsidR="00FC661B">
        <w:rPr>
          <w:rFonts w:ascii="Calibri" w:hAnsi="Calibri" w:cs="Calibri"/>
          <w:lang w:val="sr-Cyrl-RS"/>
        </w:rPr>
        <w:t xml:space="preserve"> Уредника</w:t>
      </w:r>
      <w:r>
        <w:rPr>
          <w:rFonts w:ascii="Calibri" w:hAnsi="Calibri" w:cs="Calibri"/>
          <w:lang w:val="bs-Latn-BA"/>
        </w:rPr>
        <w:t>.</w:t>
      </w:r>
    </w:p>
    <w:p w14:paraId="22A3DA74" w14:textId="1C41471F" w:rsidR="00B30664" w:rsidRPr="00B30664" w:rsidRDefault="006307EC" w:rsidP="006307EC">
      <w:pPr>
        <w:jc w:val="center"/>
        <w:rPr>
          <w:rFonts w:ascii="Calibri" w:hAnsi="Calibri" w:cs="Calibri"/>
          <w:b/>
          <w:bCs/>
          <w:lang w:val="en-US"/>
        </w:rPr>
      </w:pPr>
      <w:r>
        <w:rPr>
          <w:rFonts w:ascii="Calibri" w:hAnsi="Calibri" w:cs="Calibri"/>
          <w:b/>
          <w:bCs/>
          <w:lang w:val="en-US"/>
        </w:rPr>
        <w:t>II</w:t>
      </w:r>
    </w:p>
    <w:p w14:paraId="030048D2" w14:textId="77777777" w:rsidR="00B30664" w:rsidRPr="00B30664" w:rsidRDefault="00B30664" w:rsidP="00B30664">
      <w:pPr>
        <w:rPr>
          <w:rFonts w:ascii="Calibri" w:hAnsi="Calibri" w:cs="Calibri"/>
        </w:rPr>
      </w:pPr>
      <w:r w:rsidRPr="00B30664">
        <w:rPr>
          <w:rFonts w:ascii="Calibri" w:hAnsi="Calibri" w:cs="Calibri"/>
        </w:rPr>
        <w:t>За уредника Билтена именује се:</w:t>
      </w:r>
    </w:p>
    <w:p w14:paraId="7C6FBE99" w14:textId="6F463EFC" w:rsidR="00FC661B" w:rsidRPr="006307EC" w:rsidRDefault="00FC661B" w:rsidP="00B30664">
      <w:pPr>
        <w:rPr>
          <w:rFonts w:ascii="Calibri" w:hAnsi="Calibri" w:cs="Calibri"/>
          <w:lang w:val="sr-Cyrl-RS"/>
        </w:rPr>
      </w:pPr>
      <w:r w:rsidRPr="00FC661B">
        <w:rPr>
          <w:rFonts w:ascii="Calibri" w:hAnsi="Calibri" w:cs="Calibri"/>
          <w:lang w:val="sr-Cyrl-RS"/>
        </w:rPr>
        <w:t xml:space="preserve">Др Небојша Простран, дипл. </w:t>
      </w:r>
      <w:proofErr w:type="spellStart"/>
      <w:r w:rsidRPr="00FC661B">
        <w:rPr>
          <w:rFonts w:ascii="Calibri" w:hAnsi="Calibri" w:cs="Calibri"/>
          <w:lang w:val="sr-Cyrl-RS"/>
        </w:rPr>
        <w:t>Инж.грађ</w:t>
      </w:r>
      <w:proofErr w:type="spellEnd"/>
      <w:r w:rsidRPr="00FC661B">
        <w:rPr>
          <w:rFonts w:ascii="Calibri" w:hAnsi="Calibri" w:cs="Calibri"/>
          <w:lang w:val="sr-Cyrl-RS"/>
        </w:rPr>
        <w:t>.</w:t>
      </w:r>
      <w:r w:rsidR="006307EC">
        <w:rPr>
          <w:rFonts w:ascii="Calibri" w:hAnsi="Calibri" w:cs="Calibri"/>
          <w:lang w:val="bs-Latn-BA"/>
        </w:rPr>
        <w:t xml:space="preserve"> </w:t>
      </w:r>
      <w:proofErr w:type="spellStart"/>
      <w:r w:rsidR="006307EC">
        <w:rPr>
          <w:rFonts w:ascii="Calibri" w:hAnsi="Calibri" w:cs="Calibri"/>
          <w:lang w:val="sr-Cyrl-RS"/>
        </w:rPr>
        <w:t>предсједник</w:t>
      </w:r>
      <w:proofErr w:type="spellEnd"/>
      <w:r w:rsidR="006307EC">
        <w:rPr>
          <w:rFonts w:ascii="Calibri" w:hAnsi="Calibri" w:cs="Calibri"/>
          <w:lang w:val="sr-Cyrl-RS"/>
        </w:rPr>
        <w:t xml:space="preserve"> Инжењерске коморе Републике Српске.</w:t>
      </w:r>
    </w:p>
    <w:p w14:paraId="1EB56D3C" w14:textId="312C5EF4" w:rsidR="006307EC" w:rsidRPr="00B30664" w:rsidRDefault="006307EC" w:rsidP="006307EC">
      <w:pPr>
        <w:jc w:val="center"/>
        <w:rPr>
          <w:rFonts w:ascii="Calibri" w:hAnsi="Calibri" w:cs="Calibri"/>
          <w:b/>
          <w:bCs/>
          <w:lang w:val="bs-Latn-BA"/>
        </w:rPr>
      </w:pPr>
      <w:r>
        <w:rPr>
          <w:rFonts w:ascii="Calibri" w:hAnsi="Calibri" w:cs="Calibri"/>
          <w:b/>
          <w:bCs/>
          <w:lang w:val="en-US"/>
        </w:rPr>
        <w:t>II</w:t>
      </w:r>
      <w:r>
        <w:rPr>
          <w:rFonts w:ascii="Calibri" w:hAnsi="Calibri" w:cs="Calibri"/>
          <w:b/>
          <w:bCs/>
          <w:lang w:val="bs-Latn-BA"/>
        </w:rPr>
        <w:t>I</w:t>
      </w:r>
    </w:p>
    <w:p w14:paraId="4F350C2E" w14:textId="19DDCF2D" w:rsidR="00B30664" w:rsidRPr="00B30664" w:rsidRDefault="00B30664" w:rsidP="00B30664">
      <w:pPr>
        <w:rPr>
          <w:rFonts w:ascii="Calibri" w:hAnsi="Calibri" w:cs="Calibri"/>
        </w:rPr>
      </w:pPr>
      <w:r w:rsidRPr="00B30664">
        <w:rPr>
          <w:rFonts w:ascii="Calibri" w:hAnsi="Calibri" w:cs="Calibri"/>
        </w:rPr>
        <w:t>Уредник Билтена обавља следеће послове:</w:t>
      </w:r>
    </w:p>
    <w:p w14:paraId="41212BEF" w14:textId="77777777" w:rsidR="00B30664" w:rsidRPr="006307EC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6307EC">
        <w:rPr>
          <w:rFonts w:ascii="Calibri" w:hAnsi="Calibri" w:cs="Calibri"/>
        </w:rPr>
        <w:t>планирање, организовање и координација припреме садржаја,</w:t>
      </w:r>
    </w:p>
    <w:p w14:paraId="309F46E4" w14:textId="77777777" w:rsidR="00B30664" w:rsidRPr="006307EC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6307EC">
        <w:rPr>
          <w:rFonts w:ascii="Calibri" w:hAnsi="Calibri" w:cs="Calibri"/>
        </w:rPr>
        <w:t>уређивање стручних текстова, информативних прилога и службених објава,</w:t>
      </w:r>
    </w:p>
    <w:p w14:paraId="696F7536" w14:textId="77777777" w:rsidR="00B30664" w:rsidRPr="006307EC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6307EC">
        <w:rPr>
          <w:rFonts w:ascii="Calibri" w:hAnsi="Calibri" w:cs="Calibri"/>
        </w:rPr>
        <w:t>сарадња са ауторима, рецензентима и члановима Уређивачког одбора,</w:t>
      </w:r>
    </w:p>
    <w:p w14:paraId="73F09765" w14:textId="77777777" w:rsidR="00B30664" w:rsidRPr="006307EC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6307EC">
        <w:rPr>
          <w:rFonts w:ascii="Calibri" w:hAnsi="Calibri" w:cs="Calibri"/>
        </w:rPr>
        <w:t>надзор над лектуром, графичком припремом и техничком обрадом материјала,</w:t>
      </w:r>
    </w:p>
    <w:p w14:paraId="6FECE46A" w14:textId="77777777" w:rsidR="00B30664" w:rsidRPr="006307EC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6307EC">
        <w:rPr>
          <w:rFonts w:ascii="Calibri" w:hAnsi="Calibri" w:cs="Calibri"/>
        </w:rPr>
        <w:t>одговорност за квалитет, стручност и јавну вјеродостојност садржаја Билтена.</w:t>
      </w:r>
    </w:p>
    <w:p w14:paraId="78AA618E" w14:textId="74554213" w:rsidR="006307EC" w:rsidRPr="00B30664" w:rsidRDefault="006307EC" w:rsidP="006307EC">
      <w:pPr>
        <w:jc w:val="center"/>
        <w:rPr>
          <w:rFonts w:ascii="Calibri" w:hAnsi="Calibri" w:cs="Calibri"/>
          <w:b/>
          <w:bCs/>
          <w:lang w:val="bs-Latn-BA"/>
        </w:rPr>
      </w:pPr>
      <w:r>
        <w:rPr>
          <w:rFonts w:ascii="Calibri" w:hAnsi="Calibri" w:cs="Calibri"/>
          <w:b/>
          <w:bCs/>
          <w:lang w:val="en-US"/>
        </w:rPr>
        <w:t>I</w:t>
      </w:r>
      <w:r>
        <w:rPr>
          <w:rFonts w:ascii="Calibri" w:hAnsi="Calibri" w:cs="Calibri"/>
          <w:b/>
          <w:bCs/>
          <w:lang w:val="en-US"/>
        </w:rPr>
        <w:t>V</w:t>
      </w:r>
    </w:p>
    <w:p w14:paraId="38D6DDF8" w14:textId="29682FA2" w:rsidR="00B30664" w:rsidRDefault="00B30664" w:rsidP="00B30664">
      <w:pPr>
        <w:rPr>
          <w:rFonts w:ascii="Calibri" w:hAnsi="Calibri" w:cs="Calibri"/>
          <w:lang w:val="en-US"/>
        </w:rPr>
      </w:pPr>
      <w:r w:rsidRPr="00B30664">
        <w:rPr>
          <w:rFonts w:ascii="Calibri" w:hAnsi="Calibri" w:cs="Calibri"/>
        </w:rPr>
        <w:t>Уређивачки одбор Билтена чине</w:t>
      </w:r>
      <w:r w:rsidR="006307EC">
        <w:rPr>
          <w:rFonts w:ascii="Calibri" w:hAnsi="Calibri" w:cs="Calibri"/>
          <w:lang w:val="sr-Cyrl-RS"/>
        </w:rPr>
        <w:t xml:space="preserve"> чланови Надзорног и Управног одбора Инжењерске коморе Републике Српске.</w:t>
      </w:r>
    </w:p>
    <w:p w14:paraId="7C8605F6" w14:textId="3C9FB863" w:rsidR="006307EC" w:rsidRPr="00B30664" w:rsidRDefault="006307EC" w:rsidP="006307EC">
      <w:pPr>
        <w:jc w:val="center"/>
        <w:rPr>
          <w:rFonts w:ascii="Calibri" w:hAnsi="Calibri" w:cs="Calibri"/>
          <w:b/>
          <w:bCs/>
          <w:lang w:val="bs-Latn-BA"/>
        </w:rPr>
      </w:pPr>
      <w:r>
        <w:rPr>
          <w:rFonts w:ascii="Calibri" w:hAnsi="Calibri" w:cs="Calibri"/>
          <w:b/>
          <w:bCs/>
          <w:lang w:val="en-US"/>
        </w:rPr>
        <w:t>V</w:t>
      </w:r>
    </w:p>
    <w:p w14:paraId="06E3021C" w14:textId="77777777" w:rsidR="00B30664" w:rsidRPr="00B30664" w:rsidRDefault="00B30664" w:rsidP="00B30664">
      <w:pPr>
        <w:rPr>
          <w:rFonts w:ascii="Calibri" w:hAnsi="Calibri" w:cs="Calibri"/>
        </w:rPr>
      </w:pPr>
      <w:r w:rsidRPr="00B30664">
        <w:rPr>
          <w:rFonts w:ascii="Calibri" w:hAnsi="Calibri" w:cs="Calibri"/>
        </w:rPr>
        <w:t>Уређивачки одбор:</w:t>
      </w:r>
    </w:p>
    <w:p w14:paraId="4DD48FFD" w14:textId="77777777" w:rsidR="00B30664" w:rsidRPr="00B30664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B30664">
        <w:rPr>
          <w:rFonts w:ascii="Calibri" w:hAnsi="Calibri" w:cs="Calibri"/>
        </w:rPr>
        <w:t>учествује у планирању теме и концепта сваког броја Билтена,</w:t>
      </w:r>
    </w:p>
    <w:p w14:paraId="6EA4B001" w14:textId="77777777" w:rsidR="00B30664" w:rsidRPr="00B30664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B30664">
        <w:rPr>
          <w:rFonts w:ascii="Calibri" w:hAnsi="Calibri" w:cs="Calibri"/>
        </w:rPr>
        <w:t>предлаже стручне теме, ауторе и сараднике,</w:t>
      </w:r>
    </w:p>
    <w:p w14:paraId="3F010110" w14:textId="77777777" w:rsidR="00B30664" w:rsidRPr="00B30664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B30664">
        <w:rPr>
          <w:rFonts w:ascii="Calibri" w:hAnsi="Calibri" w:cs="Calibri"/>
        </w:rPr>
        <w:t>разматра пристигле радове и даје препоруке уреднику,</w:t>
      </w:r>
    </w:p>
    <w:p w14:paraId="24928F77" w14:textId="77777777" w:rsidR="00B30664" w:rsidRPr="00B30664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B30664">
        <w:rPr>
          <w:rFonts w:ascii="Calibri" w:hAnsi="Calibri" w:cs="Calibri"/>
        </w:rPr>
        <w:t>прати стручни ниво, језичку коректност и усклађеност објављених материјала са стандарима Коморе,</w:t>
      </w:r>
    </w:p>
    <w:p w14:paraId="25969B1A" w14:textId="7BBC727F" w:rsidR="000F2F9A" w:rsidRDefault="00B30664" w:rsidP="006307EC">
      <w:pPr>
        <w:pStyle w:val="ListParagraph"/>
        <w:numPr>
          <w:ilvl w:val="0"/>
          <w:numId w:val="5"/>
        </w:numPr>
        <w:rPr>
          <w:rFonts w:ascii="Calibri" w:hAnsi="Calibri" w:cs="Calibri"/>
        </w:rPr>
      </w:pPr>
      <w:r w:rsidRPr="00B30664">
        <w:rPr>
          <w:rFonts w:ascii="Calibri" w:hAnsi="Calibri" w:cs="Calibri"/>
        </w:rPr>
        <w:t>брине о развоју и унапређењу публикационе дјелатности Коморе.</w:t>
      </w:r>
    </w:p>
    <w:p w14:paraId="081EA6FA" w14:textId="1BB8BE4C" w:rsidR="006307EC" w:rsidRPr="006307EC" w:rsidRDefault="006307EC" w:rsidP="006307EC">
      <w:pPr>
        <w:jc w:val="center"/>
        <w:rPr>
          <w:rFonts w:ascii="Calibri" w:hAnsi="Calibri" w:cs="Calibri"/>
          <w:b/>
          <w:bCs/>
          <w:lang w:val="bs-Latn-BA"/>
        </w:rPr>
      </w:pPr>
      <w:r w:rsidRPr="006307EC">
        <w:rPr>
          <w:rFonts w:ascii="Calibri" w:hAnsi="Calibri" w:cs="Calibri"/>
          <w:b/>
          <w:bCs/>
          <w:lang w:val="en-US"/>
        </w:rPr>
        <w:lastRenderedPageBreak/>
        <w:t>V</w:t>
      </w:r>
      <w:r>
        <w:rPr>
          <w:rFonts w:ascii="Calibri" w:hAnsi="Calibri" w:cs="Calibri"/>
          <w:b/>
          <w:bCs/>
          <w:lang w:val="bs-Latn-BA"/>
        </w:rPr>
        <w:t>I</w:t>
      </w:r>
    </w:p>
    <w:p w14:paraId="7AD95317" w14:textId="46072964" w:rsidR="00B30664" w:rsidRPr="00B30664" w:rsidRDefault="00B30664" w:rsidP="006307EC">
      <w:pPr>
        <w:jc w:val="both"/>
        <w:rPr>
          <w:rFonts w:ascii="Calibri" w:hAnsi="Calibri" w:cs="Calibri"/>
        </w:rPr>
      </w:pPr>
      <w:r w:rsidRPr="00B30664">
        <w:rPr>
          <w:rFonts w:ascii="Calibri" w:hAnsi="Calibri" w:cs="Calibri"/>
        </w:rPr>
        <w:t xml:space="preserve">Мандат уредника и чланова Уређивачког одбора траје </w:t>
      </w:r>
      <w:r w:rsidR="006307EC" w:rsidRPr="006307EC">
        <w:rPr>
          <w:rFonts w:ascii="Calibri" w:hAnsi="Calibri" w:cs="Calibri"/>
        </w:rPr>
        <w:t xml:space="preserve">до престанка мандата </w:t>
      </w:r>
      <w:proofErr w:type="spellStart"/>
      <w:r w:rsidR="006307EC" w:rsidRPr="006307EC">
        <w:rPr>
          <w:rFonts w:ascii="Calibri" w:hAnsi="Calibri" w:cs="Calibri"/>
        </w:rPr>
        <w:t>Предсједника</w:t>
      </w:r>
      <w:proofErr w:type="spellEnd"/>
      <w:r w:rsidR="006307EC" w:rsidRPr="006307EC">
        <w:rPr>
          <w:rFonts w:ascii="Calibri" w:hAnsi="Calibri" w:cs="Calibri"/>
        </w:rPr>
        <w:t xml:space="preserve"> Инжењерске коморе Републике </w:t>
      </w:r>
      <w:proofErr w:type="spellStart"/>
      <w:r w:rsidR="006307EC" w:rsidRPr="006307EC">
        <w:rPr>
          <w:rFonts w:ascii="Calibri" w:hAnsi="Calibri" w:cs="Calibri"/>
        </w:rPr>
        <w:t>Српск</w:t>
      </w:r>
      <w:proofErr w:type="spellEnd"/>
      <w:r w:rsidR="006307EC" w:rsidRPr="006307EC">
        <w:rPr>
          <w:rFonts w:ascii="Calibri" w:hAnsi="Calibri" w:cs="Calibri"/>
        </w:rPr>
        <w:t>.</w:t>
      </w:r>
      <w:r w:rsidRPr="00B30664">
        <w:rPr>
          <w:rFonts w:ascii="Calibri" w:hAnsi="Calibri" w:cs="Calibri"/>
        </w:rPr>
        <w:t>, рачунајући од дана доношења ове одлуке</w:t>
      </w:r>
    </w:p>
    <w:p w14:paraId="02B8BBB7" w14:textId="08D36D1D" w:rsidR="006307EC" w:rsidRPr="006307EC" w:rsidRDefault="006307EC" w:rsidP="006307EC">
      <w:pPr>
        <w:jc w:val="center"/>
        <w:rPr>
          <w:rFonts w:ascii="Calibri" w:hAnsi="Calibri" w:cs="Calibri"/>
          <w:b/>
          <w:bCs/>
          <w:lang w:val="en-US"/>
        </w:rPr>
      </w:pPr>
      <w:r w:rsidRPr="006307EC">
        <w:rPr>
          <w:rFonts w:ascii="Calibri" w:hAnsi="Calibri" w:cs="Calibri"/>
          <w:b/>
          <w:bCs/>
          <w:lang w:val="en-US"/>
        </w:rPr>
        <w:t>V</w:t>
      </w:r>
      <w:r>
        <w:rPr>
          <w:rFonts w:ascii="Calibri" w:hAnsi="Calibri" w:cs="Calibri"/>
          <w:b/>
          <w:bCs/>
          <w:lang w:val="bs-Latn-BA"/>
        </w:rPr>
        <w:t>I</w:t>
      </w:r>
      <w:r>
        <w:rPr>
          <w:rFonts w:ascii="Calibri" w:hAnsi="Calibri" w:cs="Calibri"/>
          <w:b/>
          <w:bCs/>
          <w:lang w:val="en-US"/>
        </w:rPr>
        <w:t>I</w:t>
      </w:r>
    </w:p>
    <w:p w14:paraId="100D6D75" w14:textId="549D454C" w:rsidR="00B30664" w:rsidRDefault="00B30664" w:rsidP="00B30664">
      <w:pPr>
        <w:rPr>
          <w:rFonts w:ascii="Calibri" w:hAnsi="Calibri" w:cs="Calibri"/>
          <w:lang w:val="sr-Cyrl-RS"/>
        </w:rPr>
      </w:pPr>
      <w:r w:rsidRPr="00B30664">
        <w:rPr>
          <w:rFonts w:ascii="Calibri" w:hAnsi="Calibri" w:cs="Calibri"/>
        </w:rPr>
        <w:t>Ова одлука ступа на снагу даном доношења и примјењује се одмах</w:t>
      </w:r>
      <w:r w:rsidR="006307EC">
        <w:rPr>
          <w:rFonts w:ascii="Calibri" w:hAnsi="Calibri" w:cs="Calibri"/>
          <w:lang w:val="en-US"/>
        </w:rPr>
        <w:t xml:space="preserve"> </w:t>
      </w:r>
      <w:r w:rsidR="006307EC">
        <w:rPr>
          <w:rFonts w:ascii="Calibri" w:hAnsi="Calibri" w:cs="Calibri"/>
          <w:lang w:val="sr-Cyrl-RS"/>
        </w:rPr>
        <w:t>и иста ће бити објављена у Билтену Инжењерске коморе Републике Српске.</w:t>
      </w:r>
    </w:p>
    <w:p w14:paraId="4A7DA40E" w14:textId="77777777" w:rsidR="000F2F9A" w:rsidRPr="00B30664" w:rsidRDefault="000F2F9A" w:rsidP="00B30664">
      <w:pPr>
        <w:rPr>
          <w:rFonts w:ascii="Calibri" w:hAnsi="Calibri" w:cs="Calibri"/>
          <w:lang w:val="sr-Cyrl-RS"/>
        </w:rPr>
      </w:pPr>
    </w:p>
    <w:tbl>
      <w:tblPr>
        <w:tblStyle w:val="TableGrid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4"/>
        <w:gridCol w:w="1002"/>
        <w:gridCol w:w="1003"/>
        <w:gridCol w:w="717"/>
        <w:gridCol w:w="4392"/>
      </w:tblGrid>
      <w:tr w:rsidR="000F2F9A" w:rsidRPr="00895690" w14:paraId="384A64A9" w14:textId="77777777" w:rsidTr="00B0596E">
        <w:trPr>
          <w:trHeight w:val="684"/>
        </w:trPr>
        <w:tc>
          <w:tcPr>
            <w:tcW w:w="4009" w:type="dxa"/>
            <w:gridSpan w:val="3"/>
          </w:tcPr>
          <w:p w14:paraId="17C1C3C0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7F7F6AE6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5634E4B3" w14:textId="77777777" w:rsidR="000F2F9A" w:rsidRPr="00895690" w:rsidRDefault="000F2F9A" w:rsidP="00B0596E">
            <w:pPr>
              <w:spacing w:line="256" w:lineRule="auto"/>
              <w:jc w:val="center"/>
              <w:rPr>
                <w:rFonts w:eastAsia="Times New Roman" w:cs="Calibri"/>
                <w:b/>
                <w:noProof/>
                <w:lang w:val="sr-Cyrl-CS" w:eastAsia="sr-Latn-BA"/>
              </w:rPr>
            </w:pPr>
            <w:r w:rsidRPr="00895690">
              <w:rPr>
                <w:rFonts w:eastAsia="Times New Roman" w:cs="Calibri"/>
                <w:b/>
                <w:noProof/>
                <w:lang w:val="sr-Cyrl-CS" w:eastAsia="sr-Latn-BA"/>
              </w:rPr>
              <w:t xml:space="preserve">ПРЕДСЈЕДНИК </w:t>
            </w:r>
            <w:r>
              <w:rPr>
                <w:rFonts w:eastAsia="Times New Roman" w:cs="Calibri"/>
                <w:b/>
                <w:noProof/>
                <w:lang w:val="sr-Cyrl-CS" w:eastAsia="sr-Latn-BA"/>
              </w:rPr>
              <w:t>УПРАВНОГ ОДБОРА</w:t>
            </w:r>
          </w:p>
          <w:p w14:paraId="46369DA4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</w:tr>
      <w:tr w:rsidR="000F2F9A" w:rsidRPr="00895690" w14:paraId="72BCA699" w14:textId="77777777" w:rsidTr="00B0596E">
        <w:trPr>
          <w:trHeight w:val="703"/>
        </w:trPr>
        <w:tc>
          <w:tcPr>
            <w:tcW w:w="4009" w:type="dxa"/>
            <w:gridSpan w:val="3"/>
          </w:tcPr>
          <w:p w14:paraId="19047732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5B5D7DCC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2CAFE3A3" w14:textId="77777777" w:rsidR="000F2F9A" w:rsidRPr="00895690" w:rsidRDefault="000F2F9A" w:rsidP="00B0596E">
            <w:pPr>
              <w:spacing w:line="256" w:lineRule="auto"/>
              <w:jc w:val="center"/>
              <w:rPr>
                <w:rFonts w:eastAsia="Times New Roman" w:cs="Calibri"/>
                <w:noProof/>
                <w:lang w:val="sr-Cyrl-CS" w:eastAsia="sr-Latn-BA"/>
              </w:rPr>
            </w:pPr>
            <w:r>
              <w:rPr>
                <w:rFonts w:eastAsia="Times New Roman" w:cs="Calibri"/>
                <w:noProof/>
                <w:lang w:val="sr-Cyrl-CS" w:eastAsia="sr-Latn-BA"/>
              </w:rPr>
              <w:t>Небојша Простран</w:t>
            </w:r>
          </w:p>
        </w:tc>
      </w:tr>
      <w:tr w:rsidR="000F2F9A" w:rsidRPr="00895690" w14:paraId="29423187" w14:textId="77777777" w:rsidTr="00B0596E">
        <w:trPr>
          <w:trHeight w:val="352"/>
        </w:trPr>
        <w:tc>
          <w:tcPr>
            <w:tcW w:w="4009" w:type="dxa"/>
            <w:gridSpan w:val="3"/>
          </w:tcPr>
          <w:p w14:paraId="4A50393D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02B0A42B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4D96B247" w14:textId="77777777" w:rsidR="000F2F9A" w:rsidRPr="00895690" w:rsidRDefault="000F2F9A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0F2F9A" w:rsidRPr="00895690" w14:paraId="6BFBD7BB" w14:textId="77777777" w:rsidTr="00B0596E">
        <w:trPr>
          <w:trHeight w:val="352"/>
        </w:trPr>
        <w:tc>
          <w:tcPr>
            <w:tcW w:w="2004" w:type="dxa"/>
          </w:tcPr>
          <w:p w14:paraId="6B72C974" w14:textId="77777777" w:rsidR="000F2F9A" w:rsidRPr="00895690" w:rsidRDefault="000F2F9A" w:rsidP="00B0596E">
            <w:pPr>
              <w:rPr>
                <w:rFonts w:cs="Calibri"/>
                <w:lang w:val="en-US"/>
              </w:rPr>
            </w:pPr>
            <w:r w:rsidRPr="00895690">
              <w:rPr>
                <w:rFonts w:cs="Calibri"/>
                <w:lang w:val="sr-Cyrl-BA"/>
              </w:rPr>
              <w:t>Број:</w:t>
            </w:r>
            <w:r w:rsidRPr="00895690">
              <w:rPr>
                <w:rFonts w:cs="Calibri"/>
              </w:rPr>
              <w:t xml:space="preserve"> </w:t>
            </w:r>
          </w:p>
        </w:tc>
        <w:tc>
          <w:tcPr>
            <w:tcW w:w="1002" w:type="dxa"/>
          </w:tcPr>
          <w:p w14:paraId="2DA756EF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07BEE8F7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41FC12EA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7E6E63E9" w14:textId="77777777" w:rsidR="000F2F9A" w:rsidRPr="00895690" w:rsidRDefault="000F2F9A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  <w:tr w:rsidR="000F2F9A" w:rsidRPr="00895690" w14:paraId="3F58E8F4" w14:textId="77777777" w:rsidTr="00B0596E">
        <w:trPr>
          <w:trHeight w:val="352"/>
        </w:trPr>
        <w:tc>
          <w:tcPr>
            <w:tcW w:w="2004" w:type="dxa"/>
          </w:tcPr>
          <w:p w14:paraId="379004F7" w14:textId="77777777" w:rsidR="000F2F9A" w:rsidRPr="00895690" w:rsidRDefault="000F2F9A" w:rsidP="00B0596E">
            <w:pPr>
              <w:rPr>
                <w:rFonts w:cs="Calibri"/>
                <w:lang w:val="sr-Cyrl-RS"/>
              </w:rPr>
            </w:pPr>
            <w:r w:rsidRPr="00895690">
              <w:rPr>
                <w:rFonts w:cs="Calibri"/>
                <w:lang w:val="sr-Cyrl-RS"/>
              </w:rPr>
              <w:t>Датум:</w:t>
            </w:r>
          </w:p>
        </w:tc>
        <w:tc>
          <w:tcPr>
            <w:tcW w:w="1002" w:type="dxa"/>
          </w:tcPr>
          <w:p w14:paraId="2B1B3E17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003" w:type="dxa"/>
          </w:tcPr>
          <w:p w14:paraId="4F29C156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717" w:type="dxa"/>
          </w:tcPr>
          <w:p w14:paraId="0FEAD6F0" w14:textId="77777777" w:rsidR="000F2F9A" w:rsidRPr="00895690" w:rsidRDefault="000F2F9A" w:rsidP="00B0596E">
            <w:pPr>
              <w:jc w:val="center"/>
              <w:rPr>
                <w:rFonts w:cs="Calibri"/>
                <w:lang w:val="en-US"/>
              </w:rPr>
            </w:pPr>
          </w:p>
        </w:tc>
        <w:tc>
          <w:tcPr>
            <w:tcW w:w="4392" w:type="dxa"/>
          </w:tcPr>
          <w:p w14:paraId="3F446EBC" w14:textId="77777777" w:rsidR="000F2F9A" w:rsidRPr="00895690" w:rsidRDefault="000F2F9A" w:rsidP="00B0596E">
            <w:pPr>
              <w:spacing w:line="256" w:lineRule="auto"/>
              <w:jc w:val="center"/>
              <w:rPr>
                <w:rFonts w:eastAsia="Times New Roman" w:cs="Calibri"/>
                <w:b/>
                <w:bCs/>
                <w:noProof/>
                <w:lang w:val="sr-Cyrl-CS" w:eastAsia="sr-Latn-BA"/>
              </w:rPr>
            </w:pPr>
          </w:p>
        </w:tc>
      </w:tr>
    </w:tbl>
    <w:p w14:paraId="1E3A9429" w14:textId="77777777" w:rsidR="00EF4A9D" w:rsidRPr="00FC661B" w:rsidRDefault="00EF4A9D">
      <w:pPr>
        <w:rPr>
          <w:rFonts w:ascii="Calibri" w:hAnsi="Calibri" w:cs="Calibri"/>
        </w:rPr>
      </w:pPr>
    </w:p>
    <w:sectPr w:rsidR="00EF4A9D" w:rsidRPr="00FC661B" w:rsidSect="000F2F9A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566"/>
    <w:multiLevelType w:val="multilevel"/>
    <w:tmpl w:val="C65C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3C40D0"/>
    <w:multiLevelType w:val="multilevel"/>
    <w:tmpl w:val="473C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876FA"/>
    <w:multiLevelType w:val="multilevel"/>
    <w:tmpl w:val="C65C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C95B95"/>
    <w:multiLevelType w:val="multilevel"/>
    <w:tmpl w:val="555C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B17F64"/>
    <w:multiLevelType w:val="multilevel"/>
    <w:tmpl w:val="C65C2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666242">
    <w:abstractNumId w:val="4"/>
  </w:num>
  <w:num w:numId="2" w16cid:durableId="1762724112">
    <w:abstractNumId w:val="1"/>
  </w:num>
  <w:num w:numId="3" w16cid:durableId="2068409286">
    <w:abstractNumId w:val="3"/>
  </w:num>
  <w:num w:numId="4" w16cid:durableId="1333023201">
    <w:abstractNumId w:val="2"/>
  </w:num>
  <w:num w:numId="5" w16cid:durableId="674040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664"/>
    <w:rsid w:val="000F2F9A"/>
    <w:rsid w:val="00353C39"/>
    <w:rsid w:val="004565F2"/>
    <w:rsid w:val="006307EC"/>
    <w:rsid w:val="00B30664"/>
    <w:rsid w:val="00EF4A9D"/>
    <w:rsid w:val="00FC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1628A"/>
  <w15:chartTrackingRefBased/>
  <w15:docId w15:val="{33BA7C53-1914-4387-BD2D-0B3EF431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Cyrl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06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6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6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6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6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6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6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6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6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6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6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6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6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6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6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6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6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6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6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6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6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6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6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06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6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6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66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F2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250</Words>
  <Characters>1592</Characters>
  <Application>Microsoft Office Word</Application>
  <DocSecurity>0</DocSecurity>
  <Lines>53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 Dzever</dc:creator>
  <cp:keywords/>
  <dc:description/>
  <cp:lastModifiedBy>Milenko Dzever</cp:lastModifiedBy>
  <cp:revision>2</cp:revision>
  <dcterms:created xsi:type="dcterms:W3CDTF">2026-03-03T17:56:00Z</dcterms:created>
  <dcterms:modified xsi:type="dcterms:W3CDTF">2026-03-03T19:41:00Z</dcterms:modified>
</cp:coreProperties>
</file>